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ADF" w:rsidRPr="00E14ADF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1060E">
        <w:rPr>
          <w:rFonts w:ascii="Times New Roman" w:hAnsi="Times New Roman" w:cs="Times New Roman"/>
          <w:sz w:val="28"/>
          <w:szCs w:val="28"/>
        </w:rPr>
        <w:t>7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№ 5 от </w:t>
      </w:r>
      <w:r w:rsidR="008F4221">
        <w:rPr>
          <w:rFonts w:ascii="Times New Roman" w:hAnsi="Times New Roman" w:cs="Times New Roman"/>
          <w:sz w:val="28"/>
          <w:szCs w:val="28"/>
        </w:rPr>
        <w:t>______</w:t>
      </w:r>
      <w:r w:rsidRPr="00B82F17"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E14ADF" w:rsidRPr="00B82F17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E14ADF" w:rsidRDefault="00E14ADF" w:rsidP="00E14AD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E14ADF" w:rsidRDefault="00E14ADF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5C2AE7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911"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911">
        <w:rPr>
          <w:rFonts w:ascii="Times New Roman" w:hAnsi="Times New Roman" w:cs="Times New Roman"/>
          <w:sz w:val="28"/>
          <w:szCs w:val="28"/>
        </w:rPr>
        <w:t>№</w:t>
      </w:r>
      <w:r w:rsidR="00E14ADF">
        <w:rPr>
          <w:rFonts w:ascii="Times New Roman" w:hAnsi="Times New Roman" w:cs="Times New Roman"/>
          <w:sz w:val="28"/>
          <w:szCs w:val="28"/>
        </w:rPr>
        <w:t xml:space="preserve"> </w:t>
      </w:r>
      <w:r w:rsidR="00C46DAA">
        <w:rPr>
          <w:rFonts w:ascii="Times New Roman" w:hAnsi="Times New Roman" w:cs="Times New Roman"/>
          <w:sz w:val="28"/>
          <w:szCs w:val="28"/>
        </w:rPr>
        <w:t>3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2402FE">
        <w:rPr>
          <w:rFonts w:ascii="Times New Roman" w:hAnsi="Times New Roman" w:cs="Times New Roman"/>
          <w:sz w:val="28"/>
          <w:szCs w:val="28"/>
        </w:rPr>
        <w:t>2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 w:rsidRPr="008869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</w:t>
      </w:r>
      <w:r w:rsidR="00E14ADF"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ШТРАФОВ ЗА НЕОКАЗАНИЕ, НЕСВОЕВРЕМЕННОЕ ОКАЗАНИЕ</w:t>
      </w:r>
      <w:r w:rsidR="00E14ADF"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</w:t>
      </w:r>
      <w:bookmarkStart w:id="0" w:name="_GoBack"/>
      <w:bookmarkEnd w:id="0"/>
      <w:r w:rsidRPr="00886911">
        <w:rPr>
          <w:rFonts w:ascii="Times New Roman" w:hAnsi="Times New Roman" w:cs="Times New Roman"/>
          <w:sz w:val="28"/>
          <w:szCs w:val="28"/>
        </w:rPr>
        <w:t>О КАЧЕСТВА</w:t>
      </w:r>
    </w:p>
    <w:p w:rsidR="00E14ADF" w:rsidRDefault="00E14ADF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14ADF" w:rsidRPr="002E6E86" w:rsidRDefault="00E14ADF" w:rsidP="00E14ADF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действует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6E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01.07.2021</w:t>
      </w:r>
      <w:r w:rsidR="004B71DE">
        <w:rPr>
          <w:rFonts w:ascii="Times New Roman" w:hAnsi="Times New Roman" w:cs="Times New Roman"/>
          <w:sz w:val="28"/>
          <w:szCs w:val="28"/>
        </w:rPr>
        <w:t xml:space="preserve"> по 31.12.2021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5F84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:rsidR="000D5F84" w:rsidRPr="000D5F84" w:rsidRDefault="00AF3378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</w:t>
      </w:r>
      <w:r w:rsidR="000D5F84" w:rsidRPr="000D5F84">
        <w:rPr>
          <w:rFonts w:ascii="Times New Roman" w:hAnsi="Times New Roman" w:cs="Times New Roman"/>
          <w:sz w:val="28"/>
          <w:szCs w:val="28"/>
        </w:rPr>
        <w:t>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886911" w:rsidRPr="00886911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84">
        <w:rPr>
          <w:rFonts w:ascii="Times New Roman" w:hAnsi="Times New Roman" w:cs="Times New Roman"/>
          <w:sz w:val="28"/>
          <w:szCs w:val="28"/>
        </w:rPr>
        <w:t xml:space="preserve">Значения коэффициента для определения размера неполной оплаты медицинской помощи приведены </w:t>
      </w:r>
      <w:r w:rsidR="00F456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108н.</w:t>
      </w:r>
    </w:p>
    <w:p w:rsidR="00AF3378" w:rsidRDefault="00F4562F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,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D5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778" w:rsidRPr="000D5F84" w:rsidRDefault="00446778" w:rsidP="00B678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6185"/>
        <w:gridCol w:w="1559"/>
        <w:gridCol w:w="1559"/>
      </w:tblGrid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B67851" w:rsidTr="00446778">
        <w:tc>
          <w:tcPr>
            <w:tcW w:w="10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решением комиссии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территориальной программы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10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Взимание платы с застрахованных лиц за оказанную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ar3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ar3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на основе клинических рекомендаций, с учетом стандартов медицинской помощи, и/или использование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оказания медицинской помощи в амбулаторных условиях).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ar3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оказания медицинской помощи, зарегистрированная в первичной медицинской документации и реестре счетов,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10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консультаций/консилиумов с применением телемедицинских технологий: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 застрахованных лиц на выбор медицинской организации из медицинских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7851" w:rsidTr="0044677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51" w:rsidRDefault="00B67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</w:tbl>
    <w:p w:rsidR="00B67851" w:rsidRDefault="00B67851" w:rsidP="00B67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851" w:rsidRDefault="00B67851" w:rsidP="00B67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67851" w:rsidRDefault="00B67851" w:rsidP="00B6785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14"/>
      <w:bookmarkEnd w:id="1"/>
      <w:r>
        <w:rPr>
          <w:rFonts w:ascii="Times New Roman" w:hAnsi="Times New Roman" w:cs="Times New Roman"/>
          <w:sz w:val="24"/>
          <w:szCs w:val="24"/>
        </w:rPr>
        <w:t xml:space="preserve">&lt;1&gt;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67851" w:rsidRDefault="00B67851" w:rsidP="00B6785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5"/>
      <w:bookmarkEnd w:id="2"/>
      <w:r>
        <w:rPr>
          <w:rFonts w:ascii="Times New Roman" w:hAnsi="Times New Roman" w:cs="Times New Roman"/>
          <w:sz w:val="24"/>
          <w:szCs w:val="24"/>
        </w:rPr>
        <w:t xml:space="preserve">&lt;2&gt;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67851" w:rsidRDefault="00B67851" w:rsidP="00B6785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16"/>
      <w:bookmarkEnd w:id="3"/>
      <w:r>
        <w:rPr>
          <w:rFonts w:ascii="Times New Roman" w:hAnsi="Times New Roman" w:cs="Times New Roman"/>
          <w:sz w:val="24"/>
          <w:szCs w:val="24"/>
        </w:rPr>
        <w:t xml:space="preserve">&lt;3&gt; В соответствии со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20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  <w:r w:rsidR="005C2AE7">
        <w:rPr>
          <w:rFonts w:ascii="Times New Roman" w:hAnsi="Times New Roman" w:cs="Times New Roman"/>
          <w:sz w:val="24"/>
          <w:szCs w:val="24"/>
        </w:rPr>
        <w:t>»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7851" w:rsidRDefault="00B67851" w:rsidP="00B678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B67851" w:rsidSect="00DF53D7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911"/>
    <w:rsid w:val="0005031B"/>
    <w:rsid w:val="000A160B"/>
    <w:rsid w:val="000A2603"/>
    <w:rsid w:val="000C0153"/>
    <w:rsid w:val="000D5F84"/>
    <w:rsid w:val="001620D2"/>
    <w:rsid w:val="002402FE"/>
    <w:rsid w:val="002B335D"/>
    <w:rsid w:val="004442A9"/>
    <w:rsid w:val="00446778"/>
    <w:rsid w:val="004B71DE"/>
    <w:rsid w:val="00566C86"/>
    <w:rsid w:val="005C2AE7"/>
    <w:rsid w:val="006B6E72"/>
    <w:rsid w:val="00750986"/>
    <w:rsid w:val="00774E22"/>
    <w:rsid w:val="00780113"/>
    <w:rsid w:val="00886911"/>
    <w:rsid w:val="008F4221"/>
    <w:rsid w:val="00A54407"/>
    <w:rsid w:val="00AF3378"/>
    <w:rsid w:val="00B67851"/>
    <w:rsid w:val="00C46DAA"/>
    <w:rsid w:val="00C4779C"/>
    <w:rsid w:val="00D434F9"/>
    <w:rsid w:val="00DF53D7"/>
    <w:rsid w:val="00E1060E"/>
    <w:rsid w:val="00E14ADF"/>
    <w:rsid w:val="00EC60DF"/>
    <w:rsid w:val="00F24014"/>
    <w:rsid w:val="00F4562F"/>
    <w:rsid w:val="00F775CF"/>
    <w:rsid w:val="00FA3EA9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A5901-501F-422E-B0BA-B7D66307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9A65C43C32ABE8C6D242F4A0DD02D37A6FDA3917009EE0CE3473ACB19A1BC2B464CF941FCBCBC1C3675AC5CFFDD437839B51738C947801G3GBI" TargetMode="External"/><Relationship Id="rId5" Type="http://schemas.openxmlformats.org/officeDocument/2006/relationships/hyperlink" Target="consultantplus://offline/ref=269A65C43C32ABE8C6D242F4A0DD02D37A64DC3F10099EE0CE3473ACB19A1BC2A66497981DC3D7C4C4720C9489GAG9I" TargetMode="External"/><Relationship Id="rId4" Type="http://schemas.openxmlformats.org/officeDocument/2006/relationships/hyperlink" Target="consultantplus://offline/ref=269A65C43C32ABE8C6D242F4A0DD02D37A61D13411079EE0CE3473ACB19A1BC2A66497981DC3D7C4C4720C9489GAG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8</cp:revision>
  <cp:lastPrinted>2021-07-08T11:26:00Z</cp:lastPrinted>
  <dcterms:created xsi:type="dcterms:W3CDTF">2021-06-09T07:50:00Z</dcterms:created>
  <dcterms:modified xsi:type="dcterms:W3CDTF">2021-07-21T06:16:00Z</dcterms:modified>
</cp:coreProperties>
</file>